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</w:rPr>
        <w:t>Town of Princeton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Perpetua Titling MT" w:hAnsi="Perpetua Titling MT" w:cs="Perpetua Titling MT"/>
          <w:color w:val="000000"/>
          <w:sz w:val="24"/>
          <w:szCs w:val="24"/>
          <w:u w:val="single"/>
        </w:rPr>
      </w:pPr>
      <w:r>
        <w:rPr>
          <w:rFonts w:ascii="Perpetua Titling MT" w:hAnsi="Perpetua Titling MT" w:cs="Perpetua Titling MT"/>
          <w:b/>
          <w:bCs/>
          <w:color w:val="000000"/>
          <w:sz w:val="24"/>
          <w:szCs w:val="24"/>
          <w:u w:val="single"/>
        </w:rPr>
        <w:t>Notice of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Posted in accordance with the provisions of M.G.L.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30 (a) Sections 18-25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BOARD/COMMITTEE:</w:t>
      </w:r>
      <w:r>
        <w:rPr>
          <w:rFonts w:ascii="Arial" w:hAnsi="Arial" w:cs="Arial"/>
          <w:color w:val="000000"/>
          <w:sz w:val="24"/>
          <w:szCs w:val="24"/>
        </w:rPr>
        <w:t xml:space="preserve">  Princeton Center Management Committee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  <w:r w:rsidR="00C53C09">
        <w:rPr>
          <w:rFonts w:ascii="Arial" w:hAnsi="Arial" w:cs="Arial"/>
          <w:color w:val="000000"/>
          <w:sz w:val="24"/>
          <w:szCs w:val="24"/>
        </w:rPr>
        <w:t xml:space="preserve">   January 22, 2015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TIME</w:t>
      </w:r>
      <w:r>
        <w:rPr>
          <w:rFonts w:ascii="Arial" w:hAnsi="Arial" w:cs="Arial"/>
          <w:color w:val="000000"/>
          <w:sz w:val="24"/>
          <w:szCs w:val="24"/>
        </w:rPr>
        <w:t xml:space="preserve">:    10:00AM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LOCATION:  </w:t>
      </w:r>
      <w:r>
        <w:rPr>
          <w:rFonts w:ascii="Arial" w:hAnsi="Arial" w:cs="Arial"/>
          <w:color w:val="000000"/>
          <w:sz w:val="24"/>
          <w:szCs w:val="24"/>
        </w:rPr>
        <w:t>Princeton Center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REQUESTED BY: </w:t>
      </w:r>
      <w:r>
        <w:rPr>
          <w:rFonts w:ascii="Arial" w:hAnsi="Arial" w:cs="Arial"/>
          <w:color w:val="000000"/>
          <w:sz w:val="24"/>
          <w:szCs w:val="24"/>
        </w:rPr>
        <w:t xml:space="preserve"> Monthly meeting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C2B0E" w:rsidRDefault="00EC2B0E" w:rsidP="00EC2B0E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LIST OF TOPICS TO BE DISCUSSED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7E525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Approve Minutes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Building/Maintenance Issues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7E525B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Tenant/</w:t>
      </w:r>
      <w:r w:rsidR="00EC2B0E">
        <w:rPr>
          <w:rFonts w:ascii="Arial" w:hAnsi="Arial" w:cs="Arial"/>
          <w:color w:val="000000"/>
          <w:sz w:val="24"/>
          <w:szCs w:val="24"/>
        </w:rPr>
        <w:t>Lease Updates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Financial Update/Review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B0E" w:rsidRDefault="00EC2B0E" w:rsidP="00EC2B0E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hanging="3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Business</w:t>
      </w:r>
    </w:p>
    <w:p w:rsidR="00EC2B0E" w:rsidRDefault="00EC2B0E" w:rsidP="00EC2B0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C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>
    <w:nsid w:val="1F5F433E"/>
    <w:multiLevelType w:val="hybridMultilevel"/>
    <w:tmpl w:val="B28E7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0E"/>
    <w:rsid w:val="00030EBA"/>
    <w:rsid w:val="000B53D1"/>
    <w:rsid w:val="001C08EB"/>
    <w:rsid w:val="002F71E5"/>
    <w:rsid w:val="00402377"/>
    <w:rsid w:val="00443ACA"/>
    <w:rsid w:val="004945D3"/>
    <w:rsid w:val="00522E1E"/>
    <w:rsid w:val="005B7266"/>
    <w:rsid w:val="005F226D"/>
    <w:rsid w:val="006012EC"/>
    <w:rsid w:val="0066502B"/>
    <w:rsid w:val="007821F5"/>
    <w:rsid w:val="007E525B"/>
    <w:rsid w:val="00A0434A"/>
    <w:rsid w:val="00AA05A5"/>
    <w:rsid w:val="00C53C09"/>
    <w:rsid w:val="00C96D13"/>
    <w:rsid w:val="00DE2BAE"/>
    <w:rsid w:val="00EC2B0E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2014-01-16T14:43:00Z</cp:lastPrinted>
  <dcterms:created xsi:type="dcterms:W3CDTF">2015-01-14T18:33:00Z</dcterms:created>
  <dcterms:modified xsi:type="dcterms:W3CDTF">2015-01-14T18:33:00Z</dcterms:modified>
</cp:coreProperties>
</file>